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jc w:val="center"/>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Determining Your USP</w:t>
      </w:r>
      <w:r w:rsidDel="00000000" w:rsidR="00000000" w:rsidRPr="00000000">
        <w:rPr>
          <w:rtl w:val="0"/>
        </w:rPr>
      </w:r>
    </w:p>
    <w:p w:rsidR="00000000" w:rsidDel="00000000" w:rsidP="00000000" w:rsidRDefault="00000000" w:rsidRPr="00000000" w14:paraId="0000000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can you determine what your unique selling proposition (USP) is? Here are some common advantages. Check off those that apply to your business.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 w:val="left" w:leader="none" w:pos="1008"/>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you're first to market, then you have a USP by default because no    one else does what you do.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 w:val="left" w:leader="none" w:pos="1008"/>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Improved: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you can clearly state how you've improved upon existing products or services in your sector, you may have a strong USP.</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 w:val="left" w:leader="none" w:pos="1008"/>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Convenience: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Does your offering save people time or effort? If your product or service is more convenient to use or provides some other advantage, each can be a strong USP.</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 w:val="left" w:leader="none" w:pos="1008"/>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Specialization: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your product or service better for a specific niche of the marketplace? For instance, are your widgets manufactured for industrial use or is your service better suited toward more established businesses?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 w:val="left" w:leader="none" w:pos="1008"/>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Better quality: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Do you do what you do better than the competition? Quality consistently ranks ahead of price in surveys of why customers buy. So if your product is more durable, your service more reliable, or your business is otherwise head and shoulders above the competition, let your customers and prospects know.</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 w:val="left" w:leader="none" w:pos="1008"/>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Better service: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your product or service backed by a more rigorous customer service team or people who have greater knowledge of your sector? Selling service can be a distinct advantage over competitors, especially if it relates to convenience or greater assurance of the longevity or reliability of the product or service.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 w:val="left" w:leader="none" w:pos="1008"/>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Lower price: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This can be a slippery slope for some businesses, cutting into profitability. But if you can deliver your products or services at a better price and still make a profit, you have a very strong USP. </w:t>
      </w:r>
    </w:p>
    <w:p w:rsidR="00000000" w:rsidDel="00000000" w:rsidP="00000000" w:rsidRDefault="00000000" w:rsidRPr="00000000" w14:paraId="0000000D">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